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36" w:rsidRDefault="004B1D36" w:rsidP="004B1D36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№2</w:t>
      </w:r>
    </w:p>
    <w:p w:rsidR="004B1D36" w:rsidRPr="004B1D36" w:rsidRDefault="004B1D36" w:rsidP="004B1D36">
      <w:pPr>
        <w:jc w:val="right"/>
        <w:rPr>
          <w:sz w:val="26"/>
          <w:szCs w:val="26"/>
        </w:rPr>
      </w:pPr>
      <w:r w:rsidRPr="004B1D36">
        <w:rPr>
          <w:sz w:val="26"/>
          <w:szCs w:val="26"/>
        </w:rPr>
        <w:t xml:space="preserve">к финансово-экономическому обоснованию </w:t>
      </w:r>
    </w:p>
    <w:p w:rsidR="004B1D36" w:rsidRPr="004B1D36" w:rsidRDefault="004B1D36" w:rsidP="004B1D36">
      <w:pPr>
        <w:jc w:val="right"/>
        <w:rPr>
          <w:sz w:val="26"/>
          <w:szCs w:val="26"/>
        </w:rPr>
      </w:pPr>
      <w:r w:rsidRPr="004B1D36">
        <w:rPr>
          <w:sz w:val="26"/>
          <w:szCs w:val="26"/>
        </w:rPr>
        <w:t>к проекту закона Новосибирской области</w:t>
      </w:r>
    </w:p>
    <w:p w:rsidR="004B1D36" w:rsidRPr="004B1D36" w:rsidRDefault="004B1D36" w:rsidP="004B1D36">
      <w:pPr>
        <w:jc w:val="right"/>
        <w:rPr>
          <w:sz w:val="26"/>
          <w:szCs w:val="26"/>
        </w:rPr>
      </w:pPr>
      <w:r w:rsidRPr="004B1D36">
        <w:rPr>
          <w:sz w:val="26"/>
          <w:szCs w:val="26"/>
        </w:rPr>
        <w:t xml:space="preserve">«О внесении изменений в отдельные </w:t>
      </w:r>
    </w:p>
    <w:p w:rsidR="00CA3E7D" w:rsidRPr="004B1D36" w:rsidRDefault="004B1D36" w:rsidP="004B1D36">
      <w:pPr>
        <w:jc w:val="right"/>
        <w:rPr>
          <w:sz w:val="26"/>
          <w:szCs w:val="26"/>
          <w:highlight w:val="yellow"/>
        </w:rPr>
      </w:pPr>
      <w:r w:rsidRPr="004B1D36">
        <w:rPr>
          <w:sz w:val="26"/>
          <w:szCs w:val="26"/>
        </w:rPr>
        <w:t>законы Новосибирской области»</w:t>
      </w:r>
    </w:p>
    <w:p w:rsidR="004B1D36" w:rsidRDefault="004B1D36" w:rsidP="00E94E36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4B1D36" w:rsidRDefault="004B1D36" w:rsidP="00E94E36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:rsidR="00E94E36" w:rsidRPr="00295DCB" w:rsidRDefault="00E94E36" w:rsidP="00E94E36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295DCB">
        <w:rPr>
          <w:rFonts w:eastAsiaTheme="minorHAnsi"/>
          <w:b/>
          <w:sz w:val="26"/>
          <w:szCs w:val="26"/>
          <w:lang w:eastAsia="en-US"/>
        </w:rPr>
        <w:t>Расчет прогноза поступлений транспортного налога</w:t>
      </w:r>
      <w:r w:rsidR="0027602E">
        <w:rPr>
          <w:rFonts w:eastAsiaTheme="minorHAnsi"/>
          <w:b/>
          <w:sz w:val="26"/>
          <w:szCs w:val="26"/>
          <w:lang w:eastAsia="en-US"/>
        </w:rPr>
        <w:t xml:space="preserve"> с организаций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в </w:t>
      </w:r>
      <w:r w:rsidR="00156E8F">
        <w:rPr>
          <w:rFonts w:eastAsiaTheme="minorHAnsi"/>
          <w:b/>
          <w:sz w:val="26"/>
          <w:szCs w:val="26"/>
          <w:lang w:eastAsia="en-US"/>
        </w:rPr>
        <w:t xml:space="preserve">консолидированный </w:t>
      </w:r>
      <w:r w:rsidRPr="00295DCB">
        <w:rPr>
          <w:rFonts w:eastAsiaTheme="minorHAnsi"/>
          <w:b/>
          <w:sz w:val="26"/>
          <w:szCs w:val="26"/>
          <w:lang w:eastAsia="en-US"/>
        </w:rPr>
        <w:t>бюджет на 2020-2022 годы</w:t>
      </w:r>
    </w:p>
    <w:p w:rsidR="002F4626" w:rsidRPr="00295DCB" w:rsidRDefault="002F4626" w:rsidP="002F4626">
      <w:pPr>
        <w:jc w:val="both"/>
        <w:rPr>
          <w:b/>
          <w:sz w:val="26"/>
          <w:szCs w:val="26"/>
          <w:u w:val="single"/>
        </w:rPr>
      </w:pPr>
    </w:p>
    <w:p w:rsidR="002F4626" w:rsidRPr="00295DCB" w:rsidRDefault="002F4626" w:rsidP="002F4626">
      <w:pPr>
        <w:jc w:val="both"/>
        <w:rPr>
          <w:b/>
          <w:sz w:val="26"/>
          <w:szCs w:val="26"/>
          <w:u w:val="single"/>
        </w:rPr>
      </w:pPr>
      <w:r w:rsidRPr="00295DCB">
        <w:rPr>
          <w:b/>
          <w:sz w:val="26"/>
          <w:szCs w:val="26"/>
          <w:u w:val="single"/>
        </w:rPr>
        <w:t>201</w:t>
      </w:r>
      <w:r w:rsidR="004D64AD" w:rsidRPr="00295DCB">
        <w:rPr>
          <w:b/>
          <w:sz w:val="26"/>
          <w:szCs w:val="26"/>
          <w:u w:val="single"/>
        </w:rPr>
        <w:t>8</w:t>
      </w:r>
      <w:r w:rsidRPr="00295DCB">
        <w:rPr>
          <w:b/>
          <w:sz w:val="26"/>
          <w:szCs w:val="26"/>
          <w:u w:val="single"/>
        </w:rPr>
        <w:t xml:space="preserve"> год</w:t>
      </w:r>
    </w:p>
    <w:p w:rsidR="002F4626" w:rsidRPr="00295DCB" w:rsidRDefault="002F4626" w:rsidP="002F4626">
      <w:pPr>
        <w:jc w:val="both"/>
        <w:rPr>
          <w:sz w:val="26"/>
          <w:szCs w:val="26"/>
        </w:rPr>
      </w:pPr>
      <w:r w:rsidRPr="00295DCB">
        <w:rPr>
          <w:sz w:val="26"/>
          <w:szCs w:val="26"/>
        </w:rPr>
        <w:t>Факт 201</w:t>
      </w:r>
      <w:r w:rsidR="004D64AD" w:rsidRPr="00295DCB">
        <w:rPr>
          <w:sz w:val="26"/>
          <w:szCs w:val="26"/>
        </w:rPr>
        <w:t>8</w:t>
      </w:r>
      <w:r w:rsidRPr="00295DCB">
        <w:rPr>
          <w:sz w:val="26"/>
          <w:szCs w:val="26"/>
        </w:rPr>
        <w:t xml:space="preserve"> год = </w:t>
      </w:r>
      <w:r w:rsidR="005C574F" w:rsidRPr="00295DCB">
        <w:rPr>
          <w:sz w:val="26"/>
          <w:szCs w:val="26"/>
        </w:rPr>
        <w:t>436 786,9</w:t>
      </w:r>
      <w:r w:rsidRPr="00295DCB">
        <w:rPr>
          <w:sz w:val="26"/>
          <w:szCs w:val="26"/>
        </w:rPr>
        <w:t xml:space="preserve"> тыс. руб.</w:t>
      </w:r>
    </w:p>
    <w:p w:rsidR="002F4626" w:rsidRPr="00295DCB" w:rsidRDefault="002F4626" w:rsidP="002F4626">
      <w:pPr>
        <w:jc w:val="both"/>
        <w:rPr>
          <w:sz w:val="26"/>
          <w:szCs w:val="26"/>
        </w:rPr>
      </w:pPr>
      <w:r w:rsidRPr="00295DCB">
        <w:rPr>
          <w:sz w:val="26"/>
          <w:szCs w:val="26"/>
        </w:rPr>
        <w:t xml:space="preserve">Факт </w:t>
      </w:r>
      <w:r w:rsidR="00156E8F">
        <w:rPr>
          <w:sz w:val="26"/>
          <w:szCs w:val="26"/>
        </w:rPr>
        <w:t>6</w:t>
      </w:r>
      <w:r w:rsidRPr="00295DCB">
        <w:rPr>
          <w:sz w:val="26"/>
          <w:szCs w:val="26"/>
        </w:rPr>
        <w:t xml:space="preserve"> месяцев = </w:t>
      </w:r>
      <w:r w:rsidR="00156E8F">
        <w:rPr>
          <w:sz w:val="26"/>
          <w:szCs w:val="26"/>
        </w:rPr>
        <w:t>245 333,0</w:t>
      </w:r>
      <w:r w:rsidR="001C479C" w:rsidRPr="00295DCB">
        <w:rPr>
          <w:sz w:val="26"/>
          <w:szCs w:val="26"/>
        </w:rPr>
        <w:t xml:space="preserve"> </w:t>
      </w:r>
      <w:r w:rsidRPr="00295DCB">
        <w:rPr>
          <w:sz w:val="26"/>
          <w:szCs w:val="26"/>
        </w:rPr>
        <w:t>тыс. руб.</w:t>
      </w:r>
    </w:p>
    <w:p w:rsidR="002F4626" w:rsidRPr="00295DCB" w:rsidRDefault="002F4626" w:rsidP="002F4626">
      <w:pPr>
        <w:jc w:val="both"/>
        <w:rPr>
          <w:sz w:val="26"/>
          <w:szCs w:val="26"/>
        </w:rPr>
      </w:pPr>
      <w:r w:rsidRPr="00295DCB">
        <w:rPr>
          <w:sz w:val="26"/>
          <w:szCs w:val="26"/>
        </w:rPr>
        <w:t xml:space="preserve">Уд. вес </w:t>
      </w:r>
      <w:r w:rsidR="00156E8F">
        <w:rPr>
          <w:sz w:val="26"/>
          <w:szCs w:val="26"/>
        </w:rPr>
        <w:t>6</w:t>
      </w:r>
      <w:r w:rsidRPr="00295DCB">
        <w:rPr>
          <w:sz w:val="26"/>
          <w:szCs w:val="26"/>
        </w:rPr>
        <w:t xml:space="preserve"> месяцев в 201</w:t>
      </w:r>
      <w:r w:rsidR="004D64AD" w:rsidRPr="00295DCB">
        <w:rPr>
          <w:sz w:val="26"/>
          <w:szCs w:val="26"/>
        </w:rPr>
        <w:t>8</w:t>
      </w:r>
      <w:r w:rsidRPr="00295DCB">
        <w:rPr>
          <w:sz w:val="26"/>
          <w:szCs w:val="26"/>
        </w:rPr>
        <w:t xml:space="preserve"> году = </w:t>
      </w:r>
      <w:r w:rsidR="001C479C" w:rsidRPr="00295DCB">
        <w:rPr>
          <w:sz w:val="26"/>
          <w:szCs w:val="26"/>
        </w:rPr>
        <w:t>5</w:t>
      </w:r>
      <w:r w:rsidR="00156E8F">
        <w:rPr>
          <w:sz w:val="26"/>
          <w:szCs w:val="26"/>
        </w:rPr>
        <w:t>6</w:t>
      </w:r>
      <w:r w:rsidRPr="00295DCB">
        <w:rPr>
          <w:sz w:val="26"/>
          <w:szCs w:val="26"/>
        </w:rPr>
        <w:t>,</w:t>
      </w:r>
      <w:r w:rsidR="00156E8F">
        <w:rPr>
          <w:sz w:val="26"/>
          <w:szCs w:val="26"/>
        </w:rPr>
        <w:t>2</w:t>
      </w:r>
      <w:r w:rsidRPr="00295DCB">
        <w:rPr>
          <w:sz w:val="26"/>
          <w:szCs w:val="26"/>
        </w:rPr>
        <w:t xml:space="preserve">% </w:t>
      </w:r>
    </w:p>
    <w:p w:rsidR="002F4626" w:rsidRPr="00295DCB" w:rsidRDefault="002F4626" w:rsidP="002F4626">
      <w:pPr>
        <w:jc w:val="both"/>
        <w:rPr>
          <w:b/>
          <w:sz w:val="26"/>
          <w:szCs w:val="26"/>
          <w:u w:val="single"/>
        </w:rPr>
      </w:pPr>
      <w:r w:rsidRPr="00295DCB">
        <w:rPr>
          <w:b/>
          <w:sz w:val="26"/>
          <w:szCs w:val="26"/>
          <w:u w:val="single"/>
        </w:rPr>
        <w:t>201</w:t>
      </w:r>
      <w:r w:rsidR="004D64AD" w:rsidRPr="00295DCB">
        <w:rPr>
          <w:b/>
          <w:sz w:val="26"/>
          <w:szCs w:val="26"/>
          <w:u w:val="single"/>
        </w:rPr>
        <w:t>9</w:t>
      </w:r>
      <w:r w:rsidRPr="00295DCB">
        <w:rPr>
          <w:b/>
          <w:sz w:val="26"/>
          <w:szCs w:val="26"/>
          <w:u w:val="single"/>
        </w:rPr>
        <w:t xml:space="preserve"> год</w:t>
      </w:r>
    </w:p>
    <w:p w:rsidR="002F4626" w:rsidRPr="00295DCB" w:rsidRDefault="002F4626" w:rsidP="002F4626">
      <w:pPr>
        <w:jc w:val="both"/>
        <w:rPr>
          <w:sz w:val="26"/>
          <w:szCs w:val="26"/>
        </w:rPr>
      </w:pPr>
      <w:r w:rsidRPr="00295DCB">
        <w:rPr>
          <w:sz w:val="26"/>
          <w:szCs w:val="26"/>
        </w:rPr>
        <w:t xml:space="preserve">Факт </w:t>
      </w:r>
      <w:r w:rsidR="00156E8F">
        <w:rPr>
          <w:sz w:val="26"/>
          <w:szCs w:val="26"/>
        </w:rPr>
        <w:t>6</w:t>
      </w:r>
      <w:r w:rsidRPr="00295DCB">
        <w:rPr>
          <w:sz w:val="26"/>
          <w:szCs w:val="26"/>
        </w:rPr>
        <w:t xml:space="preserve"> месяцев = </w:t>
      </w:r>
      <w:r w:rsidR="00615365" w:rsidRPr="00615365">
        <w:rPr>
          <w:sz w:val="26"/>
          <w:szCs w:val="26"/>
        </w:rPr>
        <w:t>274</w:t>
      </w:r>
      <w:r w:rsidR="00615365">
        <w:rPr>
          <w:sz w:val="26"/>
          <w:szCs w:val="26"/>
          <w:lang w:val="en-US"/>
        </w:rPr>
        <w:t> </w:t>
      </w:r>
      <w:r w:rsidR="00615365">
        <w:rPr>
          <w:sz w:val="26"/>
          <w:szCs w:val="26"/>
        </w:rPr>
        <w:t>530,6</w:t>
      </w:r>
      <w:r w:rsidR="00E94E36" w:rsidRPr="00295DCB">
        <w:rPr>
          <w:sz w:val="26"/>
          <w:szCs w:val="26"/>
        </w:rPr>
        <w:t xml:space="preserve"> </w:t>
      </w:r>
      <w:r w:rsidRPr="00295DCB">
        <w:rPr>
          <w:sz w:val="26"/>
          <w:szCs w:val="26"/>
        </w:rPr>
        <w:t>тыс. руб.</w:t>
      </w:r>
    </w:p>
    <w:p w:rsidR="002F4626" w:rsidRPr="00295DCB" w:rsidRDefault="002F4626" w:rsidP="002F4626">
      <w:pPr>
        <w:jc w:val="both"/>
        <w:rPr>
          <w:sz w:val="26"/>
          <w:szCs w:val="26"/>
        </w:rPr>
      </w:pPr>
      <w:r w:rsidRPr="00295DCB">
        <w:rPr>
          <w:b/>
          <w:sz w:val="26"/>
          <w:szCs w:val="26"/>
        </w:rPr>
        <w:t>Ожидаемое 201</w:t>
      </w:r>
      <w:r w:rsidR="004D64AD" w:rsidRPr="00295DCB">
        <w:rPr>
          <w:b/>
          <w:sz w:val="26"/>
          <w:szCs w:val="26"/>
        </w:rPr>
        <w:t>9</w:t>
      </w:r>
      <w:r w:rsidRPr="00295DCB">
        <w:rPr>
          <w:b/>
          <w:sz w:val="26"/>
          <w:szCs w:val="26"/>
        </w:rPr>
        <w:t> </w:t>
      </w:r>
      <w:r w:rsidRPr="00295DCB">
        <w:rPr>
          <w:sz w:val="26"/>
          <w:szCs w:val="26"/>
        </w:rPr>
        <w:t xml:space="preserve">года по удельному весу </w:t>
      </w:r>
      <w:r w:rsidR="00156E8F">
        <w:rPr>
          <w:sz w:val="26"/>
          <w:szCs w:val="26"/>
        </w:rPr>
        <w:t>6</w:t>
      </w:r>
      <w:r w:rsidRPr="00295DCB">
        <w:rPr>
          <w:sz w:val="26"/>
          <w:szCs w:val="26"/>
        </w:rPr>
        <w:t xml:space="preserve"> месяцев = </w:t>
      </w:r>
      <w:r w:rsidR="007736C1" w:rsidRPr="007736C1">
        <w:rPr>
          <w:b/>
          <w:sz w:val="26"/>
          <w:szCs w:val="26"/>
        </w:rPr>
        <w:t>488</w:t>
      </w:r>
      <w:r w:rsidR="007736C1">
        <w:rPr>
          <w:b/>
          <w:sz w:val="26"/>
          <w:szCs w:val="26"/>
          <w:lang w:val="en-US"/>
        </w:rPr>
        <w:t> </w:t>
      </w:r>
      <w:r w:rsidR="007736C1">
        <w:rPr>
          <w:b/>
          <w:sz w:val="26"/>
          <w:szCs w:val="26"/>
        </w:rPr>
        <w:t xml:space="preserve">488,6 </w:t>
      </w:r>
      <w:r w:rsidRPr="00295DCB">
        <w:rPr>
          <w:b/>
          <w:sz w:val="26"/>
          <w:szCs w:val="26"/>
        </w:rPr>
        <w:t xml:space="preserve">тыс. рублей </w:t>
      </w:r>
    </w:p>
    <w:p w:rsidR="003E78F9" w:rsidRPr="00295DCB" w:rsidRDefault="003E78F9" w:rsidP="002F4626">
      <w:pPr>
        <w:jc w:val="both"/>
        <w:rPr>
          <w:sz w:val="26"/>
          <w:szCs w:val="26"/>
        </w:rPr>
      </w:pPr>
    </w:p>
    <w:p w:rsidR="00A57A07" w:rsidRDefault="005E7B80" w:rsidP="003E78F9">
      <w:pPr>
        <w:jc w:val="both"/>
        <w:rPr>
          <w:sz w:val="26"/>
          <w:szCs w:val="26"/>
        </w:rPr>
      </w:pPr>
      <w:r w:rsidRPr="00295DCB">
        <w:rPr>
          <w:rFonts w:eastAsiaTheme="minorHAnsi"/>
          <w:sz w:val="26"/>
          <w:szCs w:val="26"/>
          <w:lang w:eastAsia="en-US"/>
        </w:rPr>
        <w:t>Средний т</w:t>
      </w:r>
      <w:r w:rsidR="003E78F9" w:rsidRPr="00295DCB">
        <w:rPr>
          <w:rFonts w:eastAsiaTheme="minorHAnsi"/>
          <w:sz w:val="26"/>
          <w:szCs w:val="26"/>
          <w:lang w:eastAsia="en-US"/>
        </w:rPr>
        <w:t>емп роста начислений за период 201</w:t>
      </w:r>
      <w:r w:rsidR="00A57A07">
        <w:rPr>
          <w:rFonts w:eastAsiaTheme="minorHAnsi"/>
          <w:sz w:val="26"/>
          <w:szCs w:val="26"/>
          <w:lang w:eastAsia="en-US"/>
        </w:rPr>
        <w:t>6</w:t>
      </w:r>
      <w:r w:rsidR="003E78F9" w:rsidRPr="00295DCB">
        <w:rPr>
          <w:rFonts w:eastAsiaTheme="minorHAnsi"/>
          <w:sz w:val="26"/>
          <w:szCs w:val="26"/>
          <w:lang w:eastAsia="en-US"/>
        </w:rPr>
        <w:t xml:space="preserve">-2017 годы составляет </w:t>
      </w:r>
      <w:r w:rsidR="00A57A07">
        <w:rPr>
          <w:rFonts w:eastAsiaTheme="minorHAnsi"/>
          <w:sz w:val="26"/>
          <w:szCs w:val="26"/>
          <w:lang w:eastAsia="en-US"/>
        </w:rPr>
        <w:t>102,2</w:t>
      </w:r>
      <w:r w:rsidR="003E78F9" w:rsidRPr="00295DCB">
        <w:rPr>
          <w:rFonts w:eastAsiaTheme="minorHAnsi"/>
          <w:sz w:val="26"/>
          <w:szCs w:val="26"/>
          <w:lang w:eastAsia="en-US"/>
        </w:rPr>
        <w:t xml:space="preserve">% </w:t>
      </w:r>
      <w:r w:rsidR="00A57A07">
        <w:rPr>
          <w:sz w:val="26"/>
          <w:szCs w:val="26"/>
        </w:rPr>
        <w:t>(419 608/410 495)</w:t>
      </w:r>
    </w:p>
    <w:p w:rsidR="003E78F9" w:rsidRPr="00295DCB" w:rsidRDefault="003E78F9" w:rsidP="003E78F9">
      <w:pPr>
        <w:jc w:val="both"/>
        <w:rPr>
          <w:rFonts w:eastAsiaTheme="minorHAnsi"/>
          <w:sz w:val="26"/>
          <w:szCs w:val="26"/>
          <w:lang w:eastAsia="en-US"/>
        </w:rPr>
      </w:pPr>
      <w:r w:rsidRPr="00295DCB">
        <w:rPr>
          <w:rFonts w:eastAsiaTheme="minorHAnsi"/>
          <w:sz w:val="26"/>
          <w:szCs w:val="26"/>
          <w:lang w:eastAsia="en-US"/>
        </w:rPr>
        <w:t>410 495 тыс. руб. – сумма, подлежащая уплате за 2016 год</w:t>
      </w:r>
      <w:r w:rsidR="00D64551" w:rsidRPr="00295DCB">
        <w:rPr>
          <w:rFonts w:eastAsiaTheme="minorHAnsi"/>
          <w:sz w:val="26"/>
          <w:szCs w:val="26"/>
          <w:lang w:eastAsia="en-US"/>
        </w:rPr>
        <w:t>;</w:t>
      </w:r>
    </w:p>
    <w:p w:rsidR="003E78F9" w:rsidRPr="00295DCB" w:rsidRDefault="003E78F9" w:rsidP="003E78F9">
      <w:pPr>
        <w:jc w:val="both"/>
        <w:rPr>
          <w:rFonts w:eastAsiaTheme="minorHAnsi"/>
          <w:sz w:val="26"/>
          <w:szCs w:val="26"/>
          <w:lang w:eastAsia="en-US"/>
        </w:rPr>
      </w:pPr>
      <w:r w:rsidRPr="00295DCB">
        <w:rPr>
          <w:rFonts w:eastAsiaTheme="minorHAnsi"/>
          <w:sz w:val="26"/>
          <w:szCs w:val="26"/>
          <w:lang w:eastAsia="en-US"/>
        </w:rPr>
        <w:t>419 608 тыс. руб. – сумма, подлежащая уплате за 2017 год</w:t>
      </w:r>
      <w:r w:rsidR="00D64551" w:rsidRPr="00295DCB">
        <w:rPr>
          <w:rFonts w:eastAsiaTheme="minorHAnsi"/>
          <w:sz w:val="26"/>
          <w:szCs w:val="26"/>
          <w:lang w:eastAsia="en-US"/>
        </w:rPr>
        <w:t>.</w:t>
      </w:r>
    </w:p>
    <w:p w:rsidR="003E78F9" w:rsidRPr="00295DCB" w:rsidRDefault="003E78F9" w:rsidP="002F4626">
      <w:pPr>
        <w:jc w:val="both"/>
        <w:rPr>
          <w:sz w:val="26"/>
          <w:szCs w:val="26"/>
        </w:rPr>
      </w:pPr>
    </w:p>
    <w:p w:rsidR="00E94E36" w:rsidRPr="00295DCB" w:rsidRDefault="00E94E36" w:rsidP="002F4626">
      <w:pPr>
        <w:jc w:val="both"/>
        <w:rPr>
          <w:sz w:val="26"/>
          <w:szCs w:val="26"/>
        </w:rPr>
      </w:pPr>
    </w:p>
    <w:p w:rsidR="00E94E36" w:rsidRPr="00295DCB" w:rsidRDefault="00E94E36" w:rsidP="00E94E36">
      <w:pPr>
        <w:jc w:val="both"/>
        <w:rPr>
          <w:rFonts w:eastAsiaTheme="minorHAnsi"/>
          <w:sz w:val="26"/>
          <w:szCs w:val="26"/>
          <w:lang w:eastAsia="en-US"/>
        </w:rPr>
      </w:pPr>
      <w:r w:rsidRPr="00295DCB">
        <w:rPr>
          <w:rFonts w:eastAsiaTheme="minorHAnsi"/>
          <w:b/>
          <w:sz w:val="26"/>
          <w:szCs w:val="26"/>
          <w:lang w:eastAsia="en-US"/>
        </w:rPr>
        <w:t>Прогноз 20</w:t>
      </w:r>
      <w:r w:rsidR="005E7B80" w:rsidRPr="00295DCB">
        <w:rPr>
          <w:rFonts w:eastAsiaTheme="minorHAnsi"/>
          <w:b/>
          <w:sz w:val="26"/>
          <w:szCs w:val="26"/>
          <w:lang w:eastAsia="en-US"/>
        </w:rPr>
        <w:t>20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год = </w:t>
      </w:r>
      <w:r w:rsidR="007736C1">
        <w:rPr>
          <w:rFonts w:eastAsiaTheme="minorHAnsi"/>
          <w:b/>
          <w:sz w:val="26"/>
          <w:szCs w:val="26"/>
          <w:lang w:eastAsia="en-US"/>
        </w:rPr>
        <w:t xml:space="preserve">499 235,4 </w:t>
      </w:r>
      <w:r w:rsidRPr="00295DCB">
        <w:rPr>
          <w:rFonts w:eastAsiaTheme="minorHAnsi"/>
          <w:sz w:val="26"/>
          <w:szCs w:val="26"/>
          <w:lang w:eastAsia="en-US"/>
        </w:rPr>
        <w:t>тыс. рублей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295DCB">
        <w:rPr>
          <w:rFonts w:eastAsiaTheme="minorHAnsi"/>
          <w:sz w:val="26"/>
          <w:szCs w:val="26"/>
          <w:lang w:eastAsia="en-US"/>
        </w:rPr>
        <w:t>(</w:t>
      </w:r>
      <w:r w:rsidR="007736C1" w:rsidRPr="007736C1">
        <w:rPr>
          <w:sz w:val="26"/>
          <w:szCs w:val="26"/>
        </w:rPr>
        <w:t xml:space="preserve">488 488,6 </w:t>
      </w:r>
      <w:r w:rsidRPr="00295DCB">
        <w:rPr>
          <w:sz w:val="26"/>
          <w:szCs w:val="26"/>
        </w:rPr>
        <w:t>*</w:t>
      </w:r>
      <w:r w:rsidR="00D64551" w:rsidRPr="00295DCB">
        <w:rPr>
          <w:sz w:val="26"/>
          <w:szCs w:val="26"/>
        </w:rPr>
        <w:t>102</w:t>
      </w:r>
      <w:r w:rsidRPr="00295DCB">
        <w:rPr>
          <w:sz w:val="26"/>
          <w:szCs w:val="26"/>
        </w:rPr>
        <w:t>,</w:t>
      </w:r>
      <w:r w:rsidR="00D64551" w:rsidRPr="00295DCB">
        <w:rPr>
          <w:sz w:val="26"/>
          <w:szCs w:val="26"/>
        </w:rPr>
        <w:t>2</w:t>
      </w:r>
      <w:r w:rsidRPr="00295DCB">
        <w:rPr>
          <w:sz w:val="26"/>
          <w:szCs w:val="26"/>
        </w:rPr>
        <w:t>%</w:t>
      </w:r>
      <w:r w:rsidRPr="00295DCB">
        <w:rPr>
          <w:rFonts w:eastAsiaTheme="minorHAnsi"/>
          <w:sz w:val="26"/>
          <w:szCs w:val="26"/>
          <w:lang w:eastAsia="en-US"/>
        </w:rPr>
        <w:t>)</w:t>
      </w:r>
    </w:p>
    <w:p w:rsidR="00E94E36" w:rsidRPr="00295DCB" w:rsidRDefault="00E94E36" w:rsidP="00E94E36">
      <w:pPr>
        <w:jc w:val="both"/>
        <w:rPr>
          <w:rFonts w:eastAsiaTheme="minorHAnsi"/>
          <w:sz w:val="26"/>
          <w:szCs w:val="26"/>
          <w:lang w:eastAsia="en-US"/>
        </w:rPr>
      </w:pPr>
      <w:r w:rsidRPr="00295DCB">
        <w:rPr>
          <w:rFonts w:eastAsiaTheme="minorHAnsi"/>
          <w:b/>
          <w:sz w:val="26"/>
          <w:szCs w:val="26"/>
          <w:lang w:eastAsia="en-US"/>
        </w:rPr>
        <w:t>Прогноз 202</w:t>
      </w:r>
      <w:r w:rsidR="005E7B80" w:rsidRPr="00295DCB">
        <w:rPr>
          <w:rFonts w:eastAsiaTheme="minorHAnsi"/>
          <w:b/>
          <w:sz w:val="26"/>
          <w:szCs w:val="26"/>
          <w:lang w:eastAsia="en-US"/>
        </w:rPr>
        <w:t>1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год = </w:t>
      </w:r>
      <w:r w:rsidR="007736C1">
        <w:rPr>
          <w:rFonts w:eastAsiaTheme="minorHAnsi"/>
          <w:b/>
          <w:sz w:val="26"/>
          <w:szCs w:val="26"/>
          <w:lang w:eastAsia="en-US"/>
        </w:rPr>
        <w:t xml:space="preserve">510 218,5 </w:t>
      </w:r>
      <w:r w:rsidRPr="00295DCB">
        <w:rPr>
          <w:rFonts w:eastAsiaTheme="minorHAnsi"/>
          <w:sz w:val="26"/>
          <w:szCs w:val="26"/>
          <w:lang w:eastAsia="en-US"/>
        </w:rPr>
        <w:t>тыс. рублей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295DCB">
        <w:rPr>
          <w:rFonts w:eastAsiaTheme="minorHAnsi"/>
          <w:sz w:val="26"/>
          <w:szCs w:val="26"/>
          <w:lang w:eastAsia="en-US"/>
        </w:rPr>
        <w:t>(</w:t>
      </w:r>
      <w:r w:rsidR="007736C1" w:rsidRPr="007736C1">
        <w:rPr>
          <w:rFonts w:eastAsiaTheme="minorHAnsi"/>
          <w:sz w:val="26"/>
          <w:szCs w:val="26"/>
          <w:lang w:eastAsia="en-US"/>
        </w:rPr>
        <w:t xml:space="preserve">499 235,4 </w:t>
      </w:r>
      <w:r w:rsidRPr="00295DCB">
        <w:rPr>
          <w:rFonts w:eastAsiaTheme="minorHAnsi"/>
          <w:sz w:val="26"/>
          <w:szCs w:val="26"/>
          <w:lang w:eastAsia="en-US"/>
        </w:rPr>
        <w:t>*</w:t>
      </w:r>
      <w:r w:rsidR="00D64551" w:rsidRPr="00295DCB">
        <w:rPr>
          <w:rFonts w:eastAsiaTheme="minorHAnsi"/>
          <w:sz w:val="26"/>
          <w:szCs w:val="26"/>
          <w:lang w:eastAsia="en-US"/>
        </w:rPr>
        <w:t>102</w:t>
      </w:r>
      <w:r w:rsidRPr="00295DCB">
        <w:rPr>
          <w:rFonts w:eastAsiaTheme="minorHAnsi"/>
          <w:sz w:val="26"/>
          <w:szCs w:val="26"/>
          <w:lang w:eastAsia="en-US"/>
        </w:rPr>
        <w:t>,</w:t>
      </w:r>
      <w:r w:rsidR="00D64551" w:rsidRPr="00295DCB">
        <w:rPr>
          <w:rFonts w:eastAsiaTheme="minorHAnsi"/>
          <w:sz w:val="26"/>
          <w:szCs w:val="26"/>
          <w:lang w:eastAsia="en-US"/>
        </w:rPr>
        <w:t>2</w:t>
      </w:r>
      <w:r w:rsidRPr="00295DCB">
        <w:rPr>
          <w:rFonts w:eastAsiaTheme="minorHAnsi"/>
          <w:sz w:val="26"/>
          <w:szCs w:val="26"/>
          <w:lang w:eastAsia="en-US"/>
        </w:rPr>
        <w:t>%)</w:t>
      </w:r>
    </w:p>
    <w:p w:rsidR="00E94E36" w:rsidRPr="00295DCB" w:rsidRDefault="00E94E36" w:rsidP="00E94E36">
      <w:pPr>
        <w:jc w:val="both"/>
        <w:rPr>
          <w:rFonts w:eastAsiaTheme="minorHAnsi"/>
          <w:sz w:val="26"/>
          <w:szCs w:val="26"/>
          <w:lang w:eastAsia="en-US"/>
        </w:rPr>
      </w:pPr>
      <w:r w:rsidRPr="00295DCB">
        <w:rPr>
          <w:rFonts w:eastAsiaTheme="minorHAnsi"/>
          <w:b/>
          <w:sz w:val="26"/>
          <w:szCs w:val="26"/>
          <w:lang w:eastAsia="en-US"/>
        </w:rPr>
        <w:t>Прогноз 202</w:t>
      </w:r>
      <w:r w:rsidR="005E7B80" w:rsidRPr="00295DCB">
        <w:rPr>
          <w:rFonts w:eastAsiaTheme="minorHAnsi"/>
          <w:b/>
          <w:sz w:val="26"/>
          <w:szCs w:val="26"/>
          <w:lang w:eastAsia="en-US"/>
        </w:rPr>
        <w:t>2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год = </w:t>
      </w:r>
      <w:r w:rsidR="007736C1">
        <w:rPr>
          <w:rFonts w:eastAsiaTheme="minorHAnsi"/>
          <w:b/>
          <w:sz w:val="26"/>
          <w:szCs w:val="26"/>
          <w:lang w:eastAsia="en-US"/>
        </w:rPr>
        <w:t xml:space="preserve">521 443,3 </w:t>
      </w:r>
      <w:r w:rsidRPr="00295DCB">
        <w:rPr>
          <w:rFonts w:eastAsiaTheme="minorHAnsi"/>
          <w:sz w:val="26"/>
          <w:szCs w:val="26"/>
          <w:lang w:eastAsia="en-US"/>
        </w:rPr>
        <w:t>тыс. рублей</w:t>
      </w:r>
      <w:r w:rsidRPr="00295DCB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295DCB">
        <w:rPr>
          <w:rFonts w:eastAsiaTheme="minorHAnsi"/>
          <w:sz w:val="26"/>
          <w:szCs w:val="26"/>
          <w:lang w:eastAsia="en-US"/>
        </w:rPr>
        <w:t>(</w:t>
      </w:r>
      <w:r w:rsidR="007736C1" w:rsidRPr="007736C1">
        <w:rPr>
          <w:rFonts w:eastAsiaTheme="minorHAnsi"/>
          <w:sz w:val="26"/>
          <w:szCs w:val="26"/>
          <w:lang w:eastAsia="en-US"/>
        </w:rPr>
        <w:t xml:space="preserve">510 218,5 </w:t>
      </w:r>
      <w:r w:rsidR="00D64551" w:rsidRPr="00295DCB">
        <w:rPr>
          <w:rFonts w:eastAsiaTheme="minorHAnsi"/>
          <w:sz w:val="26"/>
          <w:szCs w:val="26"/>
          <w:lang w:eastAsia="en-US"/>
        </w:rPr>
        <w:t>*102</w:t>
      </w:r>
      <w:r w:rsidRPr="00295DCB">
        <w:rPr>
          <w:rFonts w:eastAsiaTheme="minorHAnsi"/>
          <w:sz w:val="26"/>
          <w:szCs w:val="26"/>
          <w:lang w:eastAsia="en-US"/>
        </w:rPr>
        <w:t>,</w:t>
      </w:r>
      <w:r w:rsidR="00D64551" w:rsidRPr="00295DCB">
        <w:rPr>
          <w:rFonts w:eastAsiaTheme="minorHAnsi"/>
          <w:sz w:val="26"/>
          <w:szCs w:val="26"/>
          <w:lang w:eastAsia="en-US"/>
        </w:rPr>
        <w:t>2</w:t>
      </w:r>
      <w:r w:rsidRPr="00295DCB">
        <w:rPr>
          <w:rFonts w:eastAsiaTheme="minorHAnsi"/>
          <w:sz w:val="26"/>
          <w:szCs w:val="26"/>
          <w:lang w:eastAsia="en-US"/>
        </w:rPr>
        <w:t>%)</w:t>
      </w:r>
    </w:p>
    <w:p w:rsidR="001C479C" w:rsidRPr="00295DCB" w:rsidRDefault="001C479C" w:rsidP="002F4626">
      <w:pPr>
        <w:jc w:val="both"/>
        <w:rPr>
          <w:sz w:val="26"/>
          <w:szCs w:val="26"/>
          <w:highlight w:val="yellow"/>
        </w:rPr>
      </w:pPr>
    </w:p>
    <w:p w:rsidR="001C479C" w:rsidRPr="00295DCB" w:rsidRDefault="001C479C" w:rsidP="002F4626">
      <w:pPr>
        <w:jc w:val="both"/>
        <w:rPr>
          <w:sz w:val="26"/>
          <w:szCs w:val="26"/>
          <w:highlight w:val="yellow"/>
        </w:rPr>
      </w:pPr>
    </w:p>
    <w:p w:rsidR="00FF5D0E" w:rsidRDefault="00FF5D0E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A57A07" w:rsidRDefault="00A57A07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050D05" w:rsidRDefault="00050D05" w:rsidP="002F4626">
      <w:pPr>
        <w:jc w:val="both"/>
        <w:rPr>
          <w:b/>
          <w:sz w:val="26"/>
          <w:szCs w:val="26"/>
          <w:u w:val="single"/>
        </w:rPr>
      </w:pPr>
    </w:p>
    <w:p w:rsidR="00A57A07" w:rsidRDefault="00A57A07" w:rsidP="002F4626">
      <w:pPr>
        <w:jc w:val="both"/>
        <w:rPr>
          <w:b/>
          <w:i/>
          <w:sz w:val="22"/>
          <w:szCs w:val="26"/>
        </w:rPr>
      </w:pPr>
      <w:bookmarkStart w:id="0" w:name="_GoBack"/>
      <w:bookmarkEnd w:id="0"/>
    </w:p>
    <w:p w:rsidR="00A57A07" w:rsidRDefault="00A57A07" w:rsidP="002F4626">
      <w:pPr>
        <w:jc w:val="both"/>
        <w:rPr>
          <w:b/>
          <w:i/>
          <w:sz w:val="22"/>
          <w:szCs w:val="26"/>
        </w:rPr>
      </w:pPr>
    </w:p>
    <w:p w:rsidR="00A57A07" w:rsidRDefault="00A57A07" w:rsidP="002F4626">
      <w:pPr>
        <w:jc w:val="both"/>
        <w:rPr>
          <w:b/>
          <w:i/>
          <w:sz w:val="22"/>
          <w:szCs w:val="26"/>
        </w:rPr>
      </w:pPr>
    </w:p>
    <w:p w:rsidR="00A57A07" w:rsidRDefault="00A57A07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27602E" w:rsidRDefault="0027602E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FF5D0E" w:rsidRDefault="00FF5D0E" w:rsidP="002F4626">
      <w:pPr>
        <w:jc w:val="both"/>
        <w:rPr>
          <w:b/>
          <w:i/>
          <w:sz w:val="22"/>
          <w:szCs w:val="26"/>
        </w:rPr>
      </w:pPr>
    </w:p>
    <w:p w:rsidR="00FF5D0E" w:rsidRPr="00793856" w:rsidRDefault="00FF5D0E" w:rsidP="002F4626">
      <w:pPr>
        <w:jc w:val="both"/>
        <w:rPr>
          <w:b/>
          <w:i/>
          <w:sz w:val="20"/>
          <w:szCs w:val="26"/>
        </w:rPr>
      </w:pPr>
    </w:p>
    <w:p w:rsidR="00FF5D0E" w:rsidRPr="00793856" w:rsidRDefault="00FF5D0E" w:rsidP="002F4626">
      <w:pPr>
        <w:jc w:val="both"/>
        <w:rPr>
          <w:sz w:val="20"/>
          <w:szCs w:val="26"/>
        </w:rPr>
      </w:pPr>
      <w:r w:rsidRPr="00793856">
        <w:rPr>
          <w:sz w:val="20"/>
          <w:szCs w:val="26"/>
        </w:rPr>
        <w:t>Медня (196)</w:t>
      </w:r>
    </w:p>
    <w:sectPr w:rsidR="00FF5D0E" w:rsidRPr="00793856" w:rsidSect="004F4DA9">
      <w:footerReference w:type="default" r:id="rId8"/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DAD" w:rsidRDefault="00152DAD" w:rsidP="001070EC">
      <w:r>
        <w:separator/>
      </w:r>
    </w:p>
  </w:endnote>
  <w:endnote w:type="continuationSeparator" w:id="0">
    <w:p w:rsidR="00152DAD" w:rsidRDefault="00152DAD" w:rsidP="0010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88F" w:rsidRDefault="004C588F" w:rsidP="004E22AF">
    <w:pPr>
      <w:pStyle w:val="a5"/>
    </w:pPr>
  </w:p>
  <w:p w:rsidR="004C588F" w:rsidRDefault="004C58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DAD" w:rsidRDefault="00152DAD" w:rsidP="001070EC">
      <w:r>
        <w:separator/>
      </w:r>
    </w:p>
  </w:footnote>
  <w:footnote w:type="continuationSeparator" w:id="0">
    <w:p w:rsidR="00152DAD" w:rsidRDefault="00152DAD" w:rsidP="0010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3CE"/>
    <w:multiLevelType w:val="hybridMultilevel"/>
    <w:tmpl w:val="C17657CC"/>
    <w:lvl w:ilvl="0" w:tplc="A45290B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E26DD"/>
    <w:multiLevelType w:val="singleLevel"/>
    <w:tmpl w:val="20560DC0"/>
    <w:lvl w:ilvl="0">
      <w:start w:val="2016"/>
      <w:numFmt w:val="decimal"/>
      <w:lvlText w:val="%1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2D6"/>
    <w:rsid w:val="00011466"/>
    <w:rsid w:val="00012362"/>
    <w:rsid w:val="0001250E"/>
    <w:rsid w:val="000135E7"/>
    <w:rsid w:val="00013D8F"/>
    <w:rsid w:val="00023B47"/>
    <w:rsid w:val="000245EA"/>
    <w:rsid w:val="00030375"/>
    <w:rsid w:val="00033DB8"/>
    <w:rsid w:val="00040943"/>
    <w:rsid w:val="00045D42"/>
    <w:rsid w:val="000508E9"/>
    <w:rsid w:val="00050D05"/>
    <w:rsid w:val="000520CE"/>
    <w:rsid w:val="00052DD1"/>
    <w:rsid w:val="00060298"/>
    <w:rsid w:val="00065705"/>
    <w:rsid w:val="00084EF7"/>
    <w:rsid w:val="00091AD4"/>
    <w:rsid w:val="00093740"/>
    <w:rsid w:val="00093C66"/>
    <w:rsid w:val="000953D6"/>
    <w:rsid w:val="000B0690"/>
    <w:rsid w:val="000B1288"/>
    <w:rsid w:val="000B4C78"/>
    <w:rsid w:val="000B5B65"/>
    <w:rsid w:val="000B65BD"/>
    <w:rsid w:val="000B7E01"/>
    <w:rsid w:val="000C1BFA"/>
    <w:rsid w:val="000C22C8"/>
    <w:rsid w:val="000D1384"/>
    <w:rsid w:val="000D2961"/>
    <w:rsid w:val="000D645D"/>
    <w:rsid w:val="000E370E"/>
    <w:rsid w:val="000E5106"/>
    <w:rsid w:val="000E535E"/>
    <w:rsid w:val="000F333C"/>
    <w:rsid w:val="00100DE2"/>
    <w:rsid w:val="0010142D"/>
    <w:rsid w:val="0010260A"/>
    <w:rsid w:val="00102790"/>
    <w:rsid w:val="00105611"/>
    <w:rsid w:val="001070EC"/>
    <w:rsid w:val="001106B6"/>
    <w:rsid w:val="001111D3"/>
    <w:rsid w:val="00114256"/>
    <w:rsid w:val="00115BEA"/>
    <w:rsid w:val="001210E5"/>
    <w:rsid w:val="00135EAB"/>
    <w:rsid w:val="00137BD2"/>
    <w:rsid w:val="00140B3D"/>
    <w:rsid w:val="001424F3"/>
    <w:rsid w:val="00142AD2"/>
    <w:rsid w:val="00143D33"/>
    <w:rsid w:val="00152DAD"/>
    <w:rsid w:val="00155F9D"/>
    <w:rsid w:val="00156E8F"/>
    <w:rsid w:val="00157C00"/>
    <w:rsid w:val="001620F2"/>
    <w:rsid w:val="00162142"/>
    <w:rsid w:val="001723F2"/>
    <w:rsid w:val="00172BCF"/>
    <w:rsid w:val="001763DD"/>
    <w:rsid w:val="00180D7B"/>
    <w:rsid w:val="001834D6"/>
    <w:rsid w:val="001868F8"/>
    <w:rsid w:val="0018690E"/>
    <w:rsid w:val="001A2758"/>
    <w:rsid w:val="001A2D66"/>
    <w:rsid w:val="001A6743"/>
    <w:rsid w:val="001B5829"/>
    <w:rsid w:val="001C2625"/>
    <w:rsid w:val="001C3661"/>
    <w:rsid w:val="001C479C"/>
    <w:rsid w:val="001C4B9D"/>
    <w:rsid w:val="001C5523"/>
    <w:rsid w:val="001C626F"/>
    <w:rsid w:val="001C7335"/>
    <w:rsid w:val="001D00C9"/>
    <w:rsid w:val="001D27B5"/>
    <w:rsid w:val="001F14ED"/>
    <w:rsid w:val="001F7F76"/>
    <w:rsid w:val="0020156B"/>
    <w:rsid w:val="00205B33"/>
    <w:rsid w:val="0021537F"/>
    <w:rsid w:val="002155AE"/>
    <w:rsid w:val="00217638"/>
    <w:rsid w:val="002260C9"/>
    <w:rsid w:val="00230EBB"/>
    <w:rsid w:val="00244840"/>
    <w:rsid w:val="00244F37"/>
    <w:rsid w:val="0024527D"/>
    <w:rsid w:val="002476F2"/>
    <w:rsid w:val="002528BD"/>
    <w:rsid w:val="00255A97"/>
    <w:rsid w:val="0025787E"/>
    <w:rsid w:val="002578CC"/>
    <w:rsid w:val="00262F20"/>
    <w:rsid w:val="00273A25"/>
    <w:rsid w:val="00274036"/>
    <w:rsid w:val="00274E3A"/>
    <w:rsid w:val="0027602E"/>
    <w:rsid w:val="00276AB5"/>
    <w:rsid w:val="002823B3"/>
    <w:rsid w:val="00286E35"/>
    <w:rsid w:val="00295114"/>
    <w:rsid w:val="00295DCB"/>
    <w:rsid w:val="002B089F"/>
    <w:rsid w:val="002C684D"/>
    <w:rsid w:val="002E50DA"/>
    <w:rsid w:val="002F356F"/>
    <w:rsid w:val="002F37F2"/>
    <w:rsid w:val="002F4626"/>
    <w:rsid w:val="002F65D5"/>
    <w:rsid w:val="003019C0"/>
    <w:rsid w:val="00305249"/>
    <w:rsid w:val="00307096"/>
    <w:rsid w:val="0031423C"/>
    <w:rsid w:val="0031439A"/>
    <w:rsid w:val="00314DB3"/>
    <w:rsid w:val="00315BB2"/>
    <w:rsid w:val="003162D6"/>
    <w:rsid w:val="00316652"/>
    <w:rsid w:val="003212BB"/>
    <w:rsid w:val="00321EC3"/>
    <w:rsid w:val="00324F29"/>
    <w:rsid w:val="00325DEC"/>
    <w:rsid w:val="00325E15"/>
    <w:rsid w:val="00325FF1"/>
    <w:rsid w:val="00327827"/>
    <w:rsid w:val="00332C2A"/>
    <w:rsid w:val="003352C6"/>
    <w:rsid w:val="00335482"/>
    <w:rsid w:val="00345084"/>
    <w:rsid w:val="003474E2"/>
    <w:rsid w:val="003508CE"/>
    <w:rsid w:val="00363E8F"/>
    <w:rsid w:val="00380E83"/>
    <w:rsid w:val="00382B03"/>
    <w:rsid w:val="00383ED9"/>
    <w:rsid w:val="003866D0"/>
    <w:rsid w:val="00390CC1"/>
    <w:rsid w:val="00391228"/>
    <w:rsid w:val="003925D9"/>
    <w:rsid w:val="00397AB3"/>
    <w:rsid w:val="003A4FB9"/>
    <w:rsid w:val="003B385A"/>
    <w:rsid w:val="003C0370"/>
    <w:rsid w:val="003C625F"/>
    <w:rsid w:val="003D664C"/>
    <w:rsid w:val="003E11D9"/>
    <w:rsid w:val="003E21AF"/>
    <w:rsid w:val="003E78F9"/>
    <w:rsid w:val="003F3B6C"/>
    <w:rsid w:val="003F643F"/>
    <w:rsid w:val="003F6443"/>
    <w:rsid w:val="003F670E"/>
    <w:rsid w:val="00400CF6"/>
    <w:rsid w:val="00401434"/>
    <w:rsid w:val="004067C8"/>
    <w:rsid w:val="0041766E"/>
    <w:rsid w:val="0042057D"/>
    <w:rsid w:val="00423C6C"/>
    <w:rsid w:val="004320DC"/>
    <w:rsid w:val="00432B47"/>
    <w:rsid w:val="00432BCD"/>
    <w:rsid w:val="00434FAB"/>
    <w:rsid w:val="00436C58"/>
    <w:rsid w:val="00442FB0"/>
    <w:rsid w:val="00447E05"/>
    <w:rsid w:val="00452460"/>
    <w:rsid w:val="004557D6"/>
    <w:rsid w:val="00457E8E"/>
    <w:rsid w:val="0046441E"/>
    <w:rsid w:val="00464858"/>
    <w:rsid w:val="00470150"/>
    <w:rsid w:val="004749A9"/>
    <w:rsid w:val="00476FEA"/>
    <w:rsid w:val="00480FDA"/>
    <w:rsid w:val="00481414"/>
    <w:rsid w:val="00483C0A"/>
    <w:rsid w:val="004849BF"/>
    <w:rsid w:val="0048695D"/>
    <w:rsid w:val="00491811"/>
    <w:rsid w:val="00494060"/>
    <w:rsid w:val="004973FA"/>
    <w:rsid w:val="004A234F"/>
    <w:rsid w:val="004A24FA"/>
    <w:rsid w:val="004A37AA"/>
    <w:rsid w:val="004A41E8"/>
    <w:rsid w:val="004B1D36"/>
    <w:rsid w:val="004B42F7"/>
    <w:rsid w:val="004B47E8"/>
    <w:rsid w:val="004C4772"/>
    <w:rsid w:val="004C588F"/>
    <w:rsid w:val="004C7299"/>
    <w:rsid w:val="004C780A"/>
    <w:rsid w:val="004D2787"/>
    <w:rsid w:val="004D2EF9"/>
    <w:rsid w:val="004D64AD"/>
    <w:rsid w:val="004D6FD9"/>
    <w:rsid w:val="004E1122"/>
    <w:rsid w:val="004E1B79"/>
    <w:rsid w:val="004E22AF"/>
    <w:rsid w:val="004E2879"/>
    <w:rsid w:val="004E4A6F"/>
    <w:rsid w:val="004F0DEC"/>
    <w:rsid w:val="004F248D"/>
    <w:rsid w:val="004F4DA9"/>
    <w:rsid w:val="00504482"/>
    <w:rsid w:val="00511C73"/>
    <w:rsid w:val="00520DAF"/>
    <w:rsid w:val="00521F60"/>
    <w:rsid w:val="0052267C"/>
    <w:rsid w:val="005263FA"/>
    <w:rsid w:val="00532E0C"/>
    <w:rsid w:val="00533EE4"/>
    <w:rsid w:val="00535056"/>
    <w:rsid w:val="00535EFF"/>
    <w:rsid w:val="00543A6C"/>
    <w:rsid w:val="00545ADC"/>
    <w:rsid w:val="0054689E"/>
    <w:rsid w:val="00553042"/>
    <w:rsid w:val="00553382"/>
    <w:rsid w:val="0055347A"/>
    <w:rsid w:val="00553581"/>
    <w:rsid w:val="00556F1B"/>
    <w:rsid w:val="00557EE3"/>
    <w:rsid w:val="005603DE"/>
    <w:rsid w:val="005665EB"/>
    <w:rsid w:val="00582806"/>
    <w:rsid w:val="00583772"/>
    <w:rsid w:val="0058635A"/>
    <w:rsid w:val="00592D50"/>
    <w:rsid w:val="005937DA"/>
    <w:rsid w:val="005A5BAF"/>
    <w:rsid w:val="005A74FC"/>
    <w:rsid w:val="005C1566"/>
    <w:rsid w:val="005C2A80"/>
    <w:rsid w:val="005C30B1"/>
    <w:rsid w:val="005C4AD4"/>
    <w:rsid w:val="005C574F"/>
    <w:rsid w:val="005C5FF0"/>
    <w:rsid w:val="005C7396"/>
    <w:rsid w:val="005D3B2F"/>
    <w:rsid w:val="005D779F"/>
    <w:rsid w:val="005E5E6C"/>
    <w:rsid w:val="005E7B80"/>
    <w:rsid w:val="005F181F"/>
    <w:rsid w:val="005F6130"/>
    <w:rsid w:val="00600BC8"/>
    <w:rsid w:val="00603136"/>
    <w:rsid w:val="006055B0"/>
    <w:rsid w:val="00615365"/>
    <w:rsid w:val="0062121A"/>
    <w:rsid w:val="00621538"/>
    <w:rsid w:val="0063036E"/>
    <w:rsid w:val="00633037"/>
    <w:rsid w:val="006337B3"/>
    <w:rsid w:val="0063724F"/>
    <w:rsid w:val="00644A77"/>
    <w:rsid w:val="0065253F"/>
    <w:rsid w:val="00652A1B"/>
    <w:rsid w:val="006564BC"/>
    <w:rsid w:val="00661283"/>
    <w:rsid w:val="0066295F"/>
    <w:rsid w:val="0066369F"/>
    <w:rsid w:val="006671F0"/>
    <w:rsid w:val="0067031A"/>
    <w:rsid w:val="00673810"/>
    <w:rsid w:val="0067628C"/>
    <w:rsid w:val="00681073"/>
    <w:rsid w:val="006820B9"/>
    <w:rsid w:val="00691586"/>
    <w:rsid w:val="006936DD"/>
    <w:rsid w:val="006937D7"/>
    <w:rsid w:val="006A17C9"/>
    <w:rsid w:val="006A1E08"/>
    <w:rsid w:val="006A2377"/>
    <w:rsid w:val="006B1373"/>
    <w:rsid w:val="006B2ABB"/>
    <w:rsid w:val="006B5FF8"/>
    <w:rsid w:val="006D46B9"/>
    <w:rsid w:val="006D5AAC"/>
    <w:rsid w:val="006E2099"/>
    <w:rsid w:val="006E40FF"/>
    <w:rsid w:val="006E7289"/>
    <w:rsid w:val="006F0EEA"/>
    <w:rsid w:val="006F156A"/>
    <w:rsid w:val="006F2259"/>
    <w:rsid w:val="00700A1B"/>
    <w:rsid w:val="00705ED3"/>
    <w:rsid w:val="007108AE"/>
    <w:rsid w:val="00711711"/>
    <w:rsid w:val="00712720"/>
    <w:rsid w:val="007130B4"/>
    <w:rsid w:val="00717658"/>
    <w:rsid w:val="00717C3E"/>
    <w:rsid w:val="007336E8"/>
    <w:rsid w:val="007341B2"/>
    <w:rsid w:val="00740B9E"/>
    <w:rsid w:val="00740FE5"/>
    <w:rsid w:val="00746D2F"/>
    <w:rsid w:val="00747E39"/>
    <w:rsid w:val="007543F6"/>
    <w:rsid w:val="007614D3"/>
    <w:rsid w:val="00761EE8"/>
    <w:rsid w:val="007621F0"/>
    <w:rsid w:val="00764601"/>
    <w:rsid w:val="007659A3"/>
    <w:rsid w:val="00765EB9"/>
    <w:rsid w:val="00770C1B"/>
    <w:rsid w:val="00771EC6"/>
    <w:rsid w:val="0077272D"/>
    <w:rsid w:val="007736C1"/>
    <w:rsid w:val="00775C3E"/>
    <w:rsid w:val="00776836"/>
    <w:rsid w:val="00780C22"/>
    <w:rsid w:val="007909F1"/>
    <w:rsid w:val="00791939"/>
    <w:rsid w:val="007929BB"/>
    <w:rsid w:val="00793856"/>
    <w:rsid w:val="00795C29"/>
    <w:rsid w:val="007A03E3"/>
    <w:rsid w:val="007A25CA"/>
    <w:rsid w:val="007A4665"/>
    <w:rsid w:val="007B63A4"/>
    <w:rsid w:val="007C64E5"/>
    <w:rsid w:val="007D0BCA"/>
    <w:rsid w:val="007D0EB2"/>
    <w:rsid w:val="007D2AB4"/>
    <w:rsid w:val="007E592F"/>
    <w:rsid w:val="007F2D3F"/>
    <w:rsid w:val="007F3CD4"/>
    <w:rsid w:val="007F4600"/>
    <w:rsid w:val="007F4B20"/>
    <w:rsid w:val="007F6777"/>
    <w:rsid w:val="007F7EF5"/>
    <w:rsid w:val="00803B8C"/>
    <w:rsid w:val="008042A2"/>
    <w:rsid w:val="00807336"/>
    <w:rsid w:val="00807C5E"/>
    <w:rsid w:val="00807F31"/>
    <w:rsid w:val="0081150F"/>
    <w:rsid w:val="00812220"/>
    <w:rsid w:val="008143DB"/>
    <w:rsid w:val="00817800"/>
    <w:rsid w:val="00820D5B"/>
    <w:rsid w:val="00822F6D"/>
    <w:rsid w:val="0082414F"/>
    <w:rsid w:val="0082576B"/>
    <w:rsid w:val="00826C5C"/>
    <w:rsid w:val="008274A0"/>
    <w:rsid w:val="0084452B"/>
    <w:rsid w:val="00844817"/>
    <w:rsid w:val="00850034"/>
    <w:rsid w:val="00850084"/>
    <w:rsid w:val="00852406"/>
    <w:rsid w:val="0085249E"/>
    <w:rsid w:val="00857D8C"/>
    <w:rsid w:val="00864D43"/>
    <w:rsid w:val="00867ED8"/>
    <w:rsid w:val="008706F8"/>
    <w:rsid w:val="008739AF"/>
    <w:rsid w:val="00873D5C"/>
    <w:rsid w:val="0087763D"/>
    <w:rsid w:val="00882BA9"/>
    <w:rsid w:val="00884791"/>
    <w:rsid w:val="00890BCB"/>
    <w:rsid w:val="00895C43"/>
    <w:rsid w:val="00897AE5"/>
    <w:rsid w:val="008A09B7"/>
    <w:rsid w:val="008A4CD0"/>
    <w:rsid w:val="008B31B1"/>
    <w:rsid w:val="008B7952"/>
    <w:rsid w:val="008C04CD"/>
    <w:rsid w:val="008C28F3"/>
    <w:rsid w:val="008D6A0A"/>
    <w:rsid w:val="008E070A"/>
    <w:rsid w:val="008F5015"/>
    <w:rsid w:val="008F5222"/>
    <w:rsid w:val="009052E6"/>
    <w:rsid w:val="00905A4E"/>
    <w:rsid w:val="00906C28"/>
    <w:rsid w:val="009146AA"/>
    <w:rsid w:val="00915812"/>
    <w:rsid w:val="00916108"/>
    <w:rsid w:val="009165EB"/>
    <w:rsid w:val="0091784A"/>
    <w:rsid w:val="0092199E"/>
    <w:rsid w:val="009255A0"/>
    <w:rsid w:val="009321C0"/>
    <w:rsid w:val="009467CD"/>
    <w:rsid w:val="00947295"/>
    <w:rsid w:val="009516CB"/>
    <w:rsid w:val="00953E35"/>
    <w:rsid w:val="0095488A"/>
    <w:rsid w:val="009568E3"/>
    <w:rsid w:val="00956975"/>
    <w:rsid w:val="00962D56"/>
    <w:rsid w:val="00964E4D"/>
    <w:rsid w:val="00966105"/>
    <w:rsid w:val="00970AA3"/>
    <w:rsid w:val="0097213E"/>
    <w:rsid w:val="009809BA"/>
    <w:rsid w:val="00982898"/>
    <w:rsid w:val="00982D4E"/>
    <w:rsid w:val="009975AD"/>
    <w:rsid w:val="009A4E02"/>
    <w:rsid w:val="009B4EB6"/>
    <w:rsid w:val="009B556A"/>
    <w:rsid w:val="009C0B0C"/>
    <w:rsid w:val="009C1BA3"/>
    <w:rsid w:val="009C42CD"/>
    <w:rsid w:val="009C521D"/>
    <w:rsid w:val="009C5475"/>
    <w:rsid w:val="009C6220"/>
    <w:rsid w:val="009D4426"/>
    <w:rsid w:val="009D4762"/>
    <w:rsid w:val="009D4BBC"/>
    <w:rsid w:val="009E5535"/>
    <w:rsid w:val="009E6203"/>
    <w:rsid w:val="009E6A9B"/>
    <w:rsid w:val="009E6E99"/>
    <w:rsid w:val="009F5E88"/>
    <w:rsid w:val="00A12CA3"/>
    <w:rsid w:val="00A14166"/>
    <w:rsid w:val="00A165D1"/>
    <w:rsid w:val="00A16D17"/>
    <w:rsid w:val="00A17BED"/>
    <w:rsid w:val="00A23220"/>
    <w:rsid w:val="00A23EFD"/>
    <w:rsid w:val="00A272F4"/>
    <w:rsid w:val="00A35737"/>
    <w:rsid w:val="00A41A22"/>
    <w:rsid w:val="00A476BE"/>
    <w:rsid w:val="00A57A07"/>
    <w:rsid w:val="00A627BC"/>
    <w:rsid w:val="00A65151"/>
    <w:rsid w:val="00A67781"/>
    <w:rsid w:val="00A71B43"/>
    <w:rsid w:val="00A73560"/>
    <w:rsid w:val="00A8259B"/>
    <w:rsid w:val="00A8475F"/>
    <w:rsid w:val="00A85F4D"/>
    <w:rsid w:val="00A90CEF"/>
    <w:rsid w:val="00A975F1"/>
    <w:rsid w:val="00AA0699"/>
    <w:rsid w:val="00AA657C"/>
    <w:rsid w:val="00AA6717"/>
    <w:rsid w:val="00AB1737"/>
    <w:rsid w:val="00AB1D1F"/>
    <w:rsid w:val="00AB569F"/>
    <w:rsid w:val="00AB79B4"/>
    <w:rsid w:val="00AC0192"/>
    <w:rsid w:val="00AC3BD5"/>
    <w:rsid w:val="00AC3C19"/>
    <w:rsid w:val="00AC3F47"/>
    <w:rsid w:val="00AC5B9C"/>
    <w:rsid w:val="00AD231D"/>
    <w:rsid w:val="00AD2DC5"/>
    <w:rsid w:val="00AD3A62"/>
    <w:rsid w:val="00AD568A"/>
    <w:rsid w:val="00AD7B8F"/>
    <w:rsid w:val="00AE1BC2"/>
    <w:rsid w:val="00AE79A9"/>
    <w:rsid w:val="00AF0598"/>
    <w:rsid w:val="00AF0AD8"/>
    <w:rsid w:val="00AF13A0"/>
    <w:rsid w:val="00AF4E9B"/>
    <w:rsid w:val="00AF6FD6"/>
    <w:rsid w:val="00AF786A"/>
    <w:rsid w:val="00B00A0C"/>
    <w:rsid w:val="00B0285E"/>
    <w:rsid w:val="00B13785"/>
    <w:rsid w:val="00B147E6"/>
    <w:rsid w:val="00B237D7"/>
    <w:rsid w:val="00B311F5"/>
    <w:rsid w:val="00B3356F"/>
    <w:rsid w:val="00B409DA"/>
    <w:rsid w:val="00B4106C"/>
    <w:rsid w:val="00B413FD"/>
    <w:rsid w:val="00B43BB7"/>
    <w:rsid w:val="00B55E17"/>
    <w:rsid w:val="00B62950"/>
    <w:rsid w:val="00B641E4"/>
    <w:rsid w:val="00B66973"/>
    <w:rsid w:val="00B700B7"/>
    <w:rsid w:val="00B7119F"/>
    <w:rsid w:val="00B7210A"/>
    <w:rsid w:val="00B77289"/>
    <w:rsid w:val="00B77A55"/>
    <w:rsid w:val="00B77D58"/>
    <w:rsid w:val="00B83B5C"/>
    <w:rsid w:val="00BA03BE"/>
    <w:rsid w:val="00BA47CE"/>
    <w:rsid w:val="00BB0BBA"/>
    <w:rsid w:val="00BB28F9"/>
    <w:rsid w:val="00BB3710"/>
    <w:rsid w:val="00BB682E"/>
    <w:rsid w:val="00BC07DD"/>
    <w:rsid w:val="00BC0A61"/>
    <w:rsid w:val="00BC2185"/>
    <w:rsid w:val="00BD6306"/>
    <w:rsid w:val="00BD71FF"/>
    <w:rsid w:val="00BE0469"/>
    <w:rsid w:val="00BE0BE5"/>
    <w:rsid w:val="00BE765A"/>
    <w:rsid w:val="00BF55CD"/>
    <w:rsid w:val="00BF582D"/>
    <w:rsid w:val="00BF79D1"/>
    <w:rsid w:val="00C03698"/>
    <w:rsid w:val="00C16CAA"/>
    <w:rsid w:val="00C244BD"/>
    <w:rsid w:val="00C319D0"/>
    <w:rsid w:val="00C34136"/>
    <w:rsid w:val="00C35EAE"/>
    <w:rsid w:val="00C42525"/>
    <w:rsid w:val="00C464D6"/>
    <w:rsid w:val="00C5028D"/>
    <w:rsid w:val="00C54D8B"/>
    <w:rsid w:val="00C62518"/>
    <w:rsid w:val="00C67F8A"/>
    <w:rsid w:val="00C7200B"/>
    <w:rsid w:val="00C734F1"/>
    <w:rsid w:val="00C745DD"/>
    <w:rsid w:val="00C74A9C"/>
    <w:rsid w:val="00C75060"/>
    <w:rsid w:val="00C82B8C"/>
    <w:rsid w:val="00C85770"/>
    <w:rsid w:val="00C903B9"/>
    <w:rsid w:val="00C927CE"/>
    <w:rsid w:val="00C949FD"/>
    <w:rsid w:val="00C94F8F"/>
    <w:rsid w:val="00CA3E7D"/>
    <w:rsid w:val="00CA4349"/>
    <w:rsid w:val="00CA6F56"/>
    <w:rsid w:val="00CB02C7"/>
    <w:rsid w:val="00CB16A5"/>
    <w:rsid w:val="00CB16C4"/>
    <w:rsid w:val="00CB4745"/>
    <w:rsid w:val="00CB560D"/>
    <w:rsid w:val="00CD19BE"/>
    <w:rsid w:val="00CD2694"/>
    <w:rsid w:val="00CD2F51"/>
    <w:rsid w:val="00CD715B"/>
    <w:rsid w:val="00CE14B2"/>
    <w:rsid w:val="00CE5646"/>
    <w:rsid w:val="00CF66CA"/>
    <w:rsid w:val="00CF6956"/>
    <w:rsid w:val="00D00CE2"/>
    <w:rsid w:val="00D014FF"/>
    <w:rsid w:val="00D03054"/>
    <w:rsid w:val="00D06B8D"/>
    <w:rsid w:val="00D07EE6"/>
    <w:rsid w:val="00D11E33"/>
    <w:rsid w:val="00D14A58"/>
    <w:rsid w:val="00D208BC"/>
    <w:rsid w:val="00D2456D"/>
    <w:rsid w:val="00D2678C"/>
    <w:rsid w:val="00D335C6"/>
    <w:rsid w:val="00D34A2F"/>
    <w:rsid w:val="00D369C2"/>
    <w:rsid w:val="00D3749E"/>
    <w:rsid w:val="00D37CE6"/>
    <w:rsid w:val="00D424A7"/>
    <w:rsid w:val="00D44B98"/>
    <w:rsid w:val="00D451A4"/>
    <w:rsid w:val="00D46057"/>
    <w:rsid w:val="00D555E6"/>
    <w:rsid w:val="00D64551"/>
    <w:rsid w:val="00D66B38"/>
    <w:rsid w:val="00D678C2"/>
    <w:rsid w:val="00D70738"/>
    <w:rsid w:val="00D70C53"/>
    <w:rsid w:val="00D828DF"/>
    <w:rsid w:val="00D86052"/>
    <w:rsid w:val="00D900B0"/>
    <w:rsid w:val="00D97287"/>
    <w:rsid w:val="00DA2501"/>
    <w:rsid w:val="00DB3762"/>
    <w:rsid w:val="00DC0B0D"/>
    <w:rsid w:val="00DC27DD"/>
    <w:rsid w:val="00DC5195"/>
    <w:rsid w:val="00DC6A97"/>
    <w:rsid w:val="00DD1AA7"/>
    <w:rsid w:val="00DD27CB"/>
    <w:rsid w:val="00DD393A"/>
    <w:rsid w:val="00DD4813"/>
    <w:rsid w:val="00DE0FA4"/>
    <w:rsid w:val="00DE390A"/>
    <w:rsid w:val="00DE5CFE"/>
    <w:rsid w:val="00DF0415"/>
    <w:rsid w:val="00DF324C"/>
    <w:rsid w:val="00E115F9"/>
    <w:rsid w:val="00E118E8"/>
    <w:rsid w:val="00E14C25"/>
    <w:rsid w:val="00E205F1"/>
    <w:rsid w:val="00E214AD"/>
    <w:rsid w:val="00E2151B"/>
    <w:rsid w:val="00E21AC6"/>
    <w:rsid w:val="00E22320"/>
    <w:rsid w:val="00E2339C"/>
    <w:rsid w:val="00E23A99"/>
    <w:rsid w:val="00E26230"/>
    <w:rsid w:val="00E26C5C"/>
    <w:rsid w:val="00E33A4B"/>
    <w:rsid w:val="00E37C5E"/>
    <w:rsid w:val="00E40536"/>
    <w:rsid w:val="00E44CF9"/>
    <w:rsid w:val="00E55805"/>
    <w:rsid w:val="00E572DB"/>
    <w:rsid w:val="00E57B70"/>
    <w:rsid w:val="00E61783"/>
    <w:rsid w:val="00E6193A"/>
    <w:rsid w:val="00E61DEA"/>
    <w:rsid w:val="00E67A87"/>
    <w:rsid w:val="00E8626C"/>
    <w:rsid w:val="00E87B54"/>
    <w:rsid w:val="00E94E36"/>
    <w:rsid w:val="00EA2431"/>
    <w:rsid w:val="00EA392C"/>
    <w:rsid w:val="00EA4CDB"/>
    <w:rsid w:val="00EA4E73"/>
    <w:rsid w:val="00EB053F"/>
    <w:rsid w:val="00EB0CEF"/>
    <w:rsid w:val="00EB7638"/>
    <w:rsid w:val="00EC42C6"/>
    <w:rsid w:val="00EC4458"/>
    <w:rsid w:val="00EC4EAC"/>
    <w:rsid w:val="00ED0416"/>
    <w:rsid w:val="00ED0FFC"/>
    <w:rsid w:val="00ED1541"/>
    <w:rsid w:val="00ED22D0"/>
    <w:rsid w:val="00EE0E77"/>
    <w:rsid w:val="00EF4C4A"/>
    <w:rsid w:val="00EF57D1"/>
    <w:rsid w:val="00EF622F"/>
    <w:rsid w:val="00EF77C9"/>
    <w:rsid w:val="00F00788"/>
    <w:rsid w:val="00F070B1"/>
    <w:rsid w:val="00F103E0"/>
    <w:rsid w:val="00F12643"/>
    <w:rsid w:val="00F15AE2"/>
    <w:rsid w:val="00F2752E"/>
    <w:rsid w:val="00F32D1C"/>
    <w:rsid w:val="00F336FA"/>
    <w:rsid w:val="00F35464"/>
    <w:rsid w:val="00F36274"/>
    <w:rsid w:val="00F374FF"/>
    <w:rsid w:val="00F37C5C"/>
    <w:rsid w:val="00F44540"/>
    <w:rsid w:val="00F45213"/>
    <w:rsid w:val="00F5392E"/>
    <w:rsid w:val="00F54ADF"/>
    <w:rsid w:val="00F557F4"/>
    <w:rsid w:val="00F63371"/>
    <w:rsid w:val="00F634F7"/>
    <w:rsid w:val="00F6392E"/>
    <w:rsid w:val="00F66111"/>
    <w:rsid w:val="00F728F5"/>
    <w:rsid w:val="00F847AC"/>
    <w:rsid w:val="00F90F1F"/>
    <w:rsid w:val="00F91A28"/>
    <w:rsid w:val="00F93899"/>
    <w:rsid w:val="00F953E9"/>
    <w:rsid w:val="00FA2A93"/>
    <w:rsid w:val="00FA48C5"/>
    <w:rsid w:val="00FA709B"/>
    <w:rsid w:val="00FB1B7B"/>
    <w:rsid w:val="00FB671B"/>
    <w:rsid w:val="00FB76B9"/>
    <w:rsid w:val="00FC3FCA"/>
    <w:rsid w:val="00FC5A72"/>
    <w:rsid w:val="00FD0B1C"/>
    <w:rsid w:val="00FD3016"/>
    <w:rsid w:val="00FD73FA"/>
    <w:rsid w:val="00FE2D9D"/>
    <w:rsid w:val="00FE3CAA"/>
    <w:rsid w:val="00FE40DD"/>
    <w:rsid w:val="00FE4769"/>
    <w:rsid w:val="00FF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48D7"/>
  <w15:docId w15:val="{45D1443B-B402-47D6-8D3B-15C1FBA8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49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9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A17C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65EB9"/>
    <w:pPr>
      <w:ind w:right="-284" w:firstLine="720"/>
      <w:jc w:val="both"/>
    </w:pPr>
    <w:rPr>
      <w:sz w:val="31"/>
      <w:szCs w:val="20"/>
    </w:rPr>
  </w:style>
  <w:style w:type="paragraph" w:customStyle="1" w:styleId="Style3">
    <w:name w:val="Style3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9">
    <w:name w:val="Style9"/>
    <w:basedOn w:val="a"/>
    <w:uiPriority w:val="99"/>
    <w:rsid w:val="005665EB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1">
    <w:name w:val="Font Style11"/>
    <w:basedOn w:val="a0"/>
    <w:uiPriority w:val="99"/>
    <w:rsid w:val="005665EB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basedOn w:val="a0"/>
    <w:uiPriority w:val="99"/>
    <w:rsid w:val="005665E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5665EB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hanging="840"/>
    </w:pPr>
  </w:style>
  <w:style w:type="paragraph" w:customStyle="1" w:styleId="Style2">
    <w:name w:val="Style2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77683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basedOn w:val="a0"/>
    <w:uiPriority w:val="99"/>
    <w:rsid w:val="00776836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7A92-598E-4579-A792-00D61B9B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pazinich</dc:creator>
  <cp:lastModifiedBy>Афонин Алексей Анатольевич</cp:lastModifiedBy>
  <cp:revision>131</cp:revision>
  <cp:lastPrinted>2016-07-04T05:32:00Z</cp:lastPrinted>
  <dcterms:created xsi:type="dcterms:W3CDTF">2016-06-07T11:21:00Z</dcterms:created>
  <dcterms:modified xsi:type="dcterms:W3CDTF">2019-08-15T08:11:00Z</dcterms:modified>
</cp:coreProperties>
</file>